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CEF3D" w14:textId="3E878EEB" w:rsidR="00AB2DB6" w:rsidRDefault="00AB2DB6" w:rsidP="00575622">
      <w:pPr>
        <w:jc w:val="center"/>
        <w:rPr>
          <w:noProof/>
        </w:rPr>
      </w:pPr>
    </w:p>
    <w:p w14:paraId="6DE54E91" w14:textId="77777777" w:rsidR="00525BC1" w:rsidRDefault="00525BC1" w:rsidP="00730CF5">
      <w:pPr>
        <w:rPr>
          <w:noProof/>
        </w:rPr>
      </w:pPr>
    </w:p>
    <w:p w14:paraId="51E025CC" w14:textId="2D264E47" w:rsidR="00A56599" w:rsidRDefault="00AB2DB6" w:rsidP="008D631A">
      <w:pPr>
        <w:pStyle w:val="NoSpacing"/>
        <w:jc w:val="center"/>
        <w:rPr>
          <w:rFonts w:ascii="Bookman Old Style" w:hAnsi="Bookman Old Style"/>
          <w:b/>
          <w:bCs/>
          <w:noProof/>
          <w:sz w:val="28"/>
          <w:szCs w:val="28"/>
        </w:rPr>
      </w:pPr>
      <w:r w:rsidRPr="0067667B">
        <w:rPr>
          <w:rFonts w:ascii="Bookman Old Style" w:hAnsi="Bookman Old Style"/>
          <w:b/>
          <w:bCs/>
          <w:noProof/>
          <w:sz w:val="28"/>
          <w:szCs w:val="28"/>
        </w:rPr>
        <w:t>Let us help you with</w:t>
      </w:r>
      <w:r w:rsidR="00A56599">
        <w:rPr>
          <w:rFonts w:ascii="Bookman Old Style" w:hAnsi="Bookman Old Style"/>
          <w:b/>
          <w:bCs/>
          <w:noProof/>
          <w:sz w:val="28"/>
          <w:szCs w:val="28"/>
        </w:rPr>
        <w:t xml:space="preserve"> your sales</w:t>
      </w:r>
      <w:r w:rsidR="00491C0A">
        <w:rPr>
          <w:rFonts w:ascii="Bookman Old Style" w:hAnsi="Bookman Old Style"/>
          <w:b/>
          <w:bCs/>
          <w:noProof/>
          <w:sz w:val="28"/>
          <w:szCs w:val="28"/>
        </w:rPr>
        <w:t>.  We offer</w:t>
      </w:r>
      <w:r w:rsidR="00A56599">
        <w:rPr>
          <w:rFonts w:ascii="Bookman Old Style" w:hAnsi="Bookman Old Style"/>
          <w:b/>
          <w:bCs/>
          <w:noProof/>
          <w:sz w:val="28"/>
          <w:szCs w:val="28"/>
        </w:rPr>
        <w:t xml:space="preserve"> i</w:t>
      </w:r>
      <w:r w:rsidRPr="0067667B">
        <w:rPr>
          <w:rFonts w:ascii="Bookman Old Style" w:hAnsi="Bookman Old Style"/>
          <w:b/>
          <w:bCs/>
          <w:noProof/>
          <w:sz w:val="28"/>
          <w:szCs w:val="28"/>
        </w:rPr>
        <w:t>nterior up</w:t>
      </w:r>
      <w:r w:rsidR="008D631A" w:rsidRPr="0067667B">
        <w:rPr>
          <w:rFonts w:ascii="Bookman Old Style" w:hAnsi="Bookman Old Style"/>
          <w:b/>
          <w:bCs/>
          <w:noProof/>
          <w:sz w:val="28"/>
          <w:szCs w:val="28"/>
        </w:rPr>
        <w:t>dating</w:t>
      </w:r>
      <w:r w:rsidRPr="0067667B">
        <w:rPr>
          <w:rFonts w:ascii="Bookman Old Style" w:hAnsi="Bookman Old Style"/>
          <w:b/>
          <w:bCs/>
          <w:noProof/>
          <w:sz w:val="28"/>
          <w:szCs w:val="28"/>
        </w:rPr>
        <w:t xml:space="preserve"> </w:t>
      </w:r>
      <w:r w:rsidR="00A56599">
        <w:rPr>
          <w:rFonts w:ascii="Bookman Old Style" w:hAnsi="Bookman Old Style"/>
          <w:b/>
          <w:bCs/>
          <w:noProof/>
          <w:sz w:val="28"/>
          <w:szCs w:val="28"/>
        </w:rPr>
        <w:t xml:space="preserve">services </w:t>
      </w:r>
    </w:p>
    <w:p w14:paraId="33FF02E1" w14:textId="4BD76594" w:rsidR="00AB2DB6" w:rsidRPr="00C17E28" w:rsidRDefault="00A56599" w:rsidP="00491C0A">
      <w:pPr>
        <w:pStyle w:val="NoSpacing"/>
        <w:jc w:val="center"/>
        <w:rPr>
          <w:rFonts w:ascii="Bookman Old Style" w:hAnsi="Bookman Old Style"/>
          <w:b/>
          <w:bCs/>
          <w:noProof/>
          <w:sz w:val="20"/>
          <w:szCs w:val="20"/>
        </w:rPr>
      </w:pPr>
      <w:r>
        <w:rPr>
          <w:rFonts w:ascii="Bookman Old Style" w:hAnsi="Bookman Old Style"/>
          <w:b/>
          <w:bCs/>
          <w:noProof/>
          <w:sz w:val="28"/>
          <w:szCs w:val="28"/>
        </w:rPr>
        <w:t>&amp;</w:t>
      </w:r>
      <w:r w:rsidR="00575622">
        <w:rPr>
          <w:rFonts w:ascii="Bookman Old Style" w:hAnsi="Bookman Old Style"/>
          <w:b/>
          <w:bCs/>
          <w:noProof/>
          <w:sz w:val="28"/>
          <w:szCs w:val="28"/>
        </w:rPr>
        <w:t xml:space="preserve"> </w:t>
      </w:r>
      <w:r>
        <w:rPr>
          <w:rFonts w:ascii="Bookman Old Style" w:hAnsi="Bookman Old Style"/>
          <w:b/>
          <w:bCs/>
          <w:noProof/>
          <w:sz w:val="28"/>
          <w:szCs w:val="28"/>
        </w:rPr>
        <w:t xml:space="preserve">payment </w:t>
      </w:r>
      <w:r w:rsidR="00575622">
        <w:rPr>
          <w:rFonts w:ascii="Bookman Old Style" w:hAnsi="Bookman Old Style"/>
          <w:b/>
          <w:bCs/>
          <w:noProof/>
          <w:sz w:val="28"/>
          <w:szCs w:val="28"/>
        </w:rPr>
        <w:t xml:space="preserve">incentive </w:t>
      </w:r>
      <w:r w:rsidR="00AB2DB6" w:rsidRPr="0067667B">
        <w:rPr>
          <w:rFonts w:ascii="Bookman Old Style" w:hAnsi="Bookman Old Style"/>
          <w:b/>
          <w:bCs/>
          <w:noProof/>
          <w:sz w:val="28"/>
          <w:szCs w:val="28"/>
        </w:rPr>
        <w:t>options</w:t>
      </w:r>
      <w:r w:rsidR="00491C0A">
        <w:rPr>
          <w:rFonts w:ascii="Bookman Old Style" w:hAnsi="Bookman Old Style"/>
          <w:b/>
          <w:bCs/>
          <w:noProof/>
          <w:sz w:val="28"/>
          <w:szCs w:val="28"/>
        </w:rPr>
        <w:t>.</w:t>
      </w:r>
    </w:p>
    <w:p w14:paraId="7F62FE12" w14:textId="5B067C31" w:rsidR="00AB2DB6" w:rsidRPr="00C17E28" w:rsidRDefault="00AB2DB6" w:rsidP="008D631A">
      <w:pPr>
        <w:pStyle w:val="NoSpacing"/>
        <w:rPr>
          <w:rFonts w:ascii="Bookman Old Style" w:hAnsi="Bookman Old Style"/>
          <w:noProof/>
          <w:sz w:val="20"/>
          <w:szCs w:val="20"/>
        </w:rPr>
      </w:pPr>
    </w:p>
    <w:p w14:paraId="655BA6F8" w14:textId="6CB589E6" w:rsidR="00A777DF" w:rsidRPr="003857C2" w:rsidRDefault="00A777DF" w:rsidP="00A777DF">
      <w:pPr>
        <w:pStyle w:val="NoSpacing"/>
        <w:jc w:val="center"/>
        <w:rPr>
          <w:rFonts w:ascii="Bookman Old Style" w:hAnsi="Bookman Old Style"/>
          <w:b/>
          <w:bCs/>
          <w:noProof/>
          <w:sz w:val="20"/>
          <w:szCs w:val="20"/>
        </w:rPr>
      </w:pPr>
      <w:r w:rsidRPr="00525BC1">
        <w:rPr>
          <w:rFonts w:ascii="Bookman Old Style" w:hAnsi="Bookman Old Style"/>
          <w:b/>
          <w:bCs/>
          <w:noProof/>
          <w:sz w:val="44"/>
          <w:szCs w:val="44"/>
        </w:rPr>
        <w:t>Grand Design</w:t>
      </w:r>
      <w:r w:rsidR="00A56599" w:rsidRPr="00525BC1">
        <w:rPr>
          <w:rFonts w:ascii="Bookman Old Style" w:hAnsi="Bookman Old Style"/>
          <w:b/>
          <w:bCs/>
          <w:noProof/>
          <w:sz w:val="44"/>
          <w:szCs w:val="44"/>
        </w:rPr>
        <w:t xml:space="preserve"> Floors</w:t>
      </w:r>
      <w:r w:rsidRPr="00525BC1">
        <w:rPr>
          <w:rFonts w:ascii="Bookman Old Style" w:hAnsi="Bookman Old Style"/>
          <w:b/>
          <w:bCs/>
          <w:noProof/>
          <w:sz w:val="44"/>
          <w:szCs w:val="44"/>
        </w:rPr>
        <w:t xml:space="preserve"> </w:t>
      </w:r>
      <w:r w:rsidR="00575622" w:rsidRPr="00525BC1">
        <w:rPr>
          <w:rFonts w:ascii="Bookman Old Style" w:hAnsi="Bookman Old Style"/>
          <w:b/>
          <w:bCs/>
          <w:noProof/>
          <w:sz w:val="44"/>
          <w:szCs w:val="44"/>
        </w:rPr>
        <w:t>Offers</w:t>
      </w:r>
    </w:p>
    <w:p w14:paraId="452EFBD2" w14:textId="77777777" w:rsidR="00A777DF" w:rsidRPr="003857C2" w:rsidRDefault="00A777DF" w:rsidP="00575622">
      <w:pPr>
        <w:pStyle w:val="NoSpacing"/>
        <w:ind w:left="360"/>
        <w:rPr>
          <w:rFonts w:ascii="Bookman Old Style" w:hAnsi="Bookman Old Style"/>
          <w:noProof/>
          <w:sz w:val="20"/>
          <w:szCs w:val="20"/>
        </w:rPr>
      </w:pPr>
    </w:p>
    <w:p w14:paraId="5F57B07A" w14:textId="6A6632F7" w:rsidR="00AB2DB6" w:rsidRDefault="00A777DF" w:rsidP="00A777DF">
      <w:pPr>
        <w:pStyle w:val="NoSpacing"/>
        <w:numPr>
          <w:ilvl w:val="0"/>
          <w:numId w:val="2"/>
        </w:numPr>
        <w:jc w:val="center"/>
        <w:rPr>
          <w:rFonts w:ascii="Bookman Old Style" w:hAnsi="Bookman Old Style"/>
          <w:b/>
          <w:bCs/>
          <w:noProof/>
          <w:sz w:val="28"/>
          <w:szCs w:val="28"/>
        </w:rPr>
      </w:pPr>
      <w:r w:rsidRPr="0067667B">
        <w:rPr>
          <w:rFonts w:ascii="Bookman Old Style" w:hAnsi="Bookman Old Style"/>
          <w:b/>
          <w:bCs/>
          <w:noProof/>
          <w:sz w:val="28"/>
          <w:szCs w:val="28"/>
        </w:rPr>
        <w:t>Design</w:t>
      </w:r>
      <w:r w:rsidR="00E502E0">
        <w:rPr>
          <w:rFonts w:ascii="Bookman Old Style" w:hAnsi="Bookman Old Style"/>
          <w:b/>
          <w:bCs/>
          <w:noProof/>
          <w:sz w:val="28"/>
          <w:szCs w:val="28"/>
        </w:rPr>
        <w:t xml:space="preserve"> &amp; </w:t>
      </w:r>
      <w:r w:rsidR="00501C6C">
        <w:rPr>
          <w:rFonts w:ascii="Bookman Old Style" w:hAnsi="Bookman Old Style"/>
          <w:b/>
          <w:bCs/>
          <w:noProof/>
          <w:sz w:val="28"/>
          <w:szCs w:val="28"/>
        </w:rPr>
        <w:t>Installation Services</w:t>
      </w:r>
    </w:p>
    <w:p w14:paraId="64C1E33B" w14:textId="3CB2EE64" w:rsidR="006257F3" w:rsidRPr="00E502E0" w:rsidRDefault="006257F3" w:rsidP="00E502E0">
      <w:pPr>
        <w:pStyle w:val="NoSpacing"/>
        <w:jc w:val="center"/>
        <w:rPr>
          <w:rFonts w:ascii="Bookman Old Style" w:hAnsi="Bookman Old Style"/>
          <w:noProof/>
        </w:rPr>
      </w:pPr>
      <w:r w:rsidRPr="00E502E0">
        <w:rPr>
          <w:rFonts w:ascii="Bookman Old Style" w:hAnsi="Bookman Old Style"/>
          <w:noProof/>
        </w:rPr>
        <w:t>Hardwood &amp; Laminate Flooring</w:t>
      </w:r>
    </w:p>
    <w:p w14:paraId="69F3219E" w14:textId="17711C49" w:rsidR="006257F3" w:rsidRPr="00E502E0" w:rsidRDefault="006257F3" w:rsidP="00E502E0">
      <w:pPr>
        <w:pStyle w:val="NoSpacing"/>
        <w:jc w:val="center"/>
        <w:rPr>
          <w:rFonts w:ascii="Bookman Old Style" w:hAnsi="Bookman Old Style"/>
          <w:noProof/>
        </w:rPr>
      </w:pPr>
      <w:r w:rsidRPr="00E502E0">
        <w:rPr>
          <w:rFonts w:ascii="Bookman Old Style" w:hAnsi="Bookman Old Style"/>
          <w:noProof/>
        </w:rPr>
        <w:t>LVP &amp; LVT Flooring</w:t>
      </w:r>
    </w:p>
    <w:p w14:paraId="421A3F72" w14:textId="1A0019F7" w:rsidR="006257F3" w:rsidRPr="00E502E0" w:rsidRDefault="006257F3" w:rsidP="00E502E0">
      <w:pPr>
        <w:pStyle w:val="NoSpacing"/>
        <w:jc w:val="center"/>
        <w:rPr>
          <w:rFonts w:ascii="Bookman Old Style" w:hAnsi="Bookman Old Style"/>
          <w:noProof/>
        </w:rPr>
      </w:pPr>
      <w:r w:rsidRPr="00E502E0">
        <w:rPr>
          <w:rFonts w:ascii="Bookman Old Style" w:hAnsi="Bookman Old Style"/>
          <w:noProof/>
        </w:rPr>
        <w:t>Ceramic Tile</w:t>
      </w:r>
    </w:p>
    <w:p w14:paraId="259071A2" w14:textId="3A30AFFE" w:rsidR="006257F3" w:rsidRDefault="00E502E0" w:rsidP="00E502E0">
      <w:pPr>
        <w:pStyle w:val="NoSpacing"/>
        <w:jc w:val="center"/>
        <w:rPr>
          <w:rFonts w:ascii="Bookman Old Style" w:hAnsi="Bookman Old Style"/>
          <w:noProof/>
        </w:rPr>
      </w:pPr>
      <w:r w:rsidRPr="00E502E0">
        <w:rPr>
          <w:rFonts w:ascii="Bookman Old Style" w:hAnsi="Bookman Old Style"/>
          <w:noProof/>
        </w:rPr>
        <w:t>C</w:t>
      </w:r>
      <w:r w:rsidR="006257F3" w:rsidRPr="00E502E0">
        <w:rPr>
          <w:rFonts w:ascii="Bookman Old Style" w:hAnsi="Bookman Old Style"/>
          <w:noProof/>
        </w:rPr>
        <w:t>arpe</w:t>
      </w:r>
      <w:r w:rsidR="00673B3E">
        <w:rPr>
          <w:rFonts w:ascii="Bookman Old Style" w:hAnsi="Bookman Old Style"/>
          <w:noProof/>
        </w:rPr>
        <w:t>t</w:t>
      </w:r>
    </w:p>
    <w:p w14:paraId="3A03FDE3" w14:textId="35DC66B5" w:rsidR="00673B3E" w:rsidRPr="00E502E0" w:rsidRDefault="00673B3E" w:rsidP="00E502E0">
      <w:pPr>
        <w:pStyle w:val="NoSpacing"/>
        <w:jc w:val="center"/>
        <w:rPr>
          <w:rFonts w:ascii="Bookman Old Style" w:hAnsi="Bookman Old Style"/>
          <w:noProof/>
        </w:rPr>
      </w:pPr>
      <w:r>
        <w:rPr>
          <w:rFonts w:ascii="Bookman Old Style" w:hAnsi="Bookman Old Style"/>
          <w:noProof/>
        </w:rPr>
        <w:t>Vinyl</w:t>
      </w:r>
    </w:p>
    <w:p w14:paraId="2F3D0E26" w14:textId="7768EAEB" w:rsidR="006257F3" w:rsidRPr="00E502E0" w:rsidRDefault="006257F3" w:rsidP="00E502E0">
      <w:pPr>
        <w:pStyle w:val="NoSpacing"/>
        <w:jc w:val="center"/>
        <w:rPr>
          <w:rFonts w:ascii="Bookman Old Style" w:hAnsi="Bookman Old Style"/>
          <w:noProof/>
        </w:rPr>
      </w:pPr>
      <w:r w:rsidRPr="00E502E0">
        <w:rPr>
          <w:rFonts w:ascii="Bookman Old Style" w:hAnsi="Bookman Old Style"/>
          <w:noProof/>
        </w:rPr>
        <w:t>Countertops</w:t>
      </w:r>
      <w:r w:rsidR="00E502E0" w:rsidRPr="00E502E0">
        <w:rPr>
          <w:rFonts w:ascii="Bookman Old Style" w:hAnsi="Bookman Old Style"/>
          <w:noProof/>
        </w:rPr>
        <w:t>-Solid Surface &amp; Laminate</w:t>
      </w:r>
    </w:p>
    <w:p w14:paraId="0905E7A6" w14:textId="77777777" w:rsidR="00D84CFC" w:rsidRDefault="00D84CFC" w:rsidP="00D84CFC">
      <w:pPr>
        <w:pStyle w:val="NoSpacing"/>
        <w:ind w:left="720"/>
        <w:rPr>
          <w:rFonts w:ascii="Bookman Old Style" w:hAnsi="Bookman Old Style"/>
          <w:b/>
          <w:bCs/>
          <w:noProof/>
          <w:sz w:val="28"/>
          <w:szCs w:val="28"/>
        </w:rPr>
      </w:pPr>
    </w:p>
    <w:p w14:paraId="105AC8D0" w14:textId="037FC03D" w:rsidR="00D84CFC" w:rsidRDefault="00967249" w:rsidP="00673B3E">
      <w:pPr>
        <w:pStyle w:val="NoSpacing"/>
        <w:numPr>
          <w:ilvl w:val="0"/>
          <w:numId w:val="2"/>
        </w:numPr>
        <w:jc w:val="center"/>
        <w:rPr>
          <w:rFonts w:ascii="Bookman Old Style" w:hAnsi="Bookman Old Style"/>
          <w:b/>
          <w:bCs/>
          <w:noProof/>
          <w:sz w:val="28"/>
          <w:szCs w:val="28"/>
        </w:rPr>
      </w:pPr>
      <w:r>
        <w:rPr>
          <w:rFonts w:ascii="Bookman Old Style" w:hAnsi="Bookman Old Style"/>
          <w:b/>
          <w:bCs/>
          <w:noProof/>
          <w:sz w:val="28"/>
          <w:szCs w:val="28"/>
        </w:rPr>
        <w:t>Design</w:t>
      </w:r>
      <w:r w:rsidR="00E502E0">
        <w:rPr>
          <w:rFonts w:ascii="Bookman Old Style" w:hAnsi="Bookman Old Style"/>
          <w:b/>
          <w:bCs/>
          <w:noProof/>
          <w:sz w:val="28"/>
          <w:szCs w:val="28"/>
        </w:rPr>
        <w:t xml:space="preserve"> &amp; </w:t>
      </w:r>
      <w:r w:rsidR="00D84CFC" w:rsidRPr="00D84CFC">
        <w:rPr>
          <w:rFonts w:ascii="Bookman Old Style" w:hAnsi="Bookman Old Style"/>
          <w:b/>
          <w:bCs/>
          <w:noProof/>
          <w:sz w:val="28"/>
          <w:szCs w:val="28"/>
        </w:rPr>
        <w:t>Budget Options for</w:t>
      </w:r>
      <w:r w:rsidR="00A56599">
        <w:rPr>
          <w:rFonts w:ascii="Bookman Old Style" w:hAnsi="Bookman Old Style"/>
          <w:b/>
          <w:bCs/>
          <w:noProof/>
          <w:sz w:val="28"/>
          <w:szCs w:val="28"/>
        </w:rPr>
        <w:t xml:space="preserve"> </w:t>
      </w:r>
      <w:r>
        <w:rPr>
          <w:rFonts w:ascii="Bookman Old Style" w:hAnsi="Bookman Old Style"/>
          <w:b/>
          <w:bCs/>
          <w:noProof/>
          <w:sz w:val="28"/>
          <w:szCs w:val="28"/>
        </w:rPr>
        <w:t>Sellers</w:t>
      </w:r>
    </w:p>
    <w:p w14:paraId="01090E83" w14:textId="77777777" w:rsidR="00673B3E" w:rsidRPr="00673B3E" w:rsidRDefault="00673B3E" w:rsidP="00673B3E">
      <w:pPr>
        <w:pStyle w:val="NoSpacing"/>
        <w:ind w:left="360"/>
        <w:rPr>
          <w:rFonts w:ascii="Bookman Old Style" w:hAnsi="Bookman Old Style"/>
          <w:b/>
          <w:bCs/>
          <w:noProof/>
          <w:sz w:val="20"/>
          <w:szCs w:val="20"/>
        </w:rPr>
      </w:pPr>
    </w:p>
    <w:p w14:paraId="59DCF364" w14:textId="308E0C10" w:rsidR="00A777DF" w:rsidRPr="00575622" w:rsidRDefault="00D84CFC" w:rsidP="0009221F">
      <w:pPr>
        <w:pStyle w:val="NoSpacing"/>
        <w:numPr>
          <w:ilvl w:val="0"/>
          <w:numId w:val="2"/>
        </w:numPr>
        <w:jc w:val="center"/>
        <w:rPr>
          <w:noProof/>
        </w:rPr>
      </w:pPr>
      <w:r w:rsidRPr="00501C6C">
        <w:rPr>
          <w:rFonts w:ascii="Bookman Old Style" w:hAnsi="Bookman Old Style"/>
          <w:b/>
          <w:bCs/>
          <w:noProof/>
          <w:sz w:val="28"/>
          <w:szCs w:val="28"/>
        </w:rPr>
        <w:t>Payment</w:t>
      </w:r>
      <w:r w:rsidR="003A7F96">
        <w:rPr>
          <w:rFonts w:ascii="Bookman Old Style" w:hAnsi="Bookman Old Style"/>
          <w:b/>
          <w:bCs/>
          <w:noProof/>
          <w:sz w:val="28"/>
          <w:szCs w:val="28"/>
        </w:rPr>
        <w:t xml:space="preserve"> Incentive</w:t>
      </w:r>
      <w:r w:rsidRPr="00501C6C">
        <w:rPr>
          <w:rFonts w:ascii="Bookman Old Style" w:hAnsi="Bookman Old Style"/>
          <w:b/>
          <w:bCs/>
          <w:noProof/>
          <w:sz w:val="28"/>
          <w:szCs w:val="28"/>
        </w:rPr>
        <w:t xml:space="preserve"> Terms</w:t>
      </w:r>
      <w:r w:rsidR="00501C6C" w:rsidRPr="00501C6C">
        <w:rPr>
          <w:rFonts w:ascii="Bookman Old Style" w:hAnsi="Bookman Old Style"/>
          <w:b/>
          <w:bCs/>
          <w:noProof/>
          <w:sz w:val="28"/>
          <w:szCs w:val="28"/>
        </w:rPr>
        <w:t xml:space="preserve"> – On New Listings</w:t>
      </w:r>
    </w:p>
    <w:p w14:paraId="1685AEDC" w14:textId="51FBCE75" w:rsidR="00575622" w:rsidRDefault="00575622" w:rsidP="00730CF5">
      <w:pPr>
        <w:pStyle w:val="NoSpacing"/>
        <w:rPr>
          <w:noProof/>
        </w:rPr>
      </w:pPr>
    </w:p>
    <w:p w14:paraId="524835B0" w14:textId="3831363F" w:rsidR="00730CF5" w:rsidRDefault="00730CF5" w:rsidP="00730CF5">
      <w:pPr>
        <w:pStyle w:val="NoSpacing"/>
        <w:rPr>
          <w:rFonts w:ascii="Bookman Old Style" w:hAnsi="Bookman Old Style"/>
          <w:b/>
          <w:bCs/>
          <w:noProof/>
        </w:rPr>
      </w:pPr>
      <w:r>
        <w:rPr>
          <w:rFonts w:ascii="Bookman Old Style" w:hAnsi="Bookman Old Style"/>
          <w:b/>
          <w:bCs/>
          <w:noProof/>
        </w:rPr>
        <w:t>Realtor &amp; Listing Info:</w:t>
      </w:r>
    </w:p>
    <w:p w14:paraId="7AEAC557" w14:textId="77777777" w:rsidR="00730CF5" w:rsidRDefault="00730CF5" w:rsidP="00730CF5">
      <w:pPr>
        <w:pStyle w:val="NoSpacing"/>
        <w:rPr>
          <w:rFonts w:ascii="Bookman Old Style" w:hAnsi="Bookman Old Style"/>
          <w:b/>
          <w:bCs/>
          <w:noProof/>
        </w:rPr>
      </w:pPr>
    </w:p>
    <w:p w14:paraId="1DC9236F" w14:textId="2EF6E994" w:rsidR="00C17E28" w:rsidRDefault="00C17E28" w:rsidP="00730CF5">
      <w:pPr>
        <w:pStyle w:val="NoSpacing"/>
        <w:spacing w:line="360" w:lineRule="auto"/>
        <w:rPr>
          <w:rFonts w:ascii="Bookman Old Style" w:hAnsi="Bookman Old Style"/>
          <w:b/>
          <w:bCs/>
          <w:noProof/>
        </w:rPr>
      </w:pPr>
      <w:r>
        <w:rPr>
          <w:rFonts w:ascii="Bookman Old Style" w:hAnsi="Bookman Old Style"/>
          <w:b/>
          <w:bCs/>
          <w:noProof/>
        </w:rPr>
        <w:t>Listed Property:_______________________________________________________________________________</w:t>
      </w:r>
    </w:p>
    <w:p w14:paraId="1F8C4218" w14:textId="0320D647" w:rsidR="00730CF5" w:rsidRDefault="00730CF5" w:rsidP="00730CF5">
      <w:pPr>
        <w:pStyle w:val="NoSpacing"/>
        <w:spacing w:line="360" w:lineRule="auto"/>
        <w:rPr>
          <w:rFonts w:ascii="Bookman Old Style" w:hAnsi="Bookman Old Style"/>
          <w:b/>
          <w:bCs/>
          <w:noProof/>
        </w:rPr>
      </w:pPr>
      <w:r>
        <w:rPr>
          <w:rFonts w:ascii="Bookman Old Style" w:hAnsi="Bookman Old Style"/>
          <w:b/>
          <w:bCs/>
          <w:noProof/>
        </w:rPr>
        <w:t>Realtor Group</w:t>
      </w:r>
      <w:r w:rsidR="00845FE8">
        <w:rPr>
          <w:rFonts w:ascii="Bookman Old Style" w:hAnsi="Bookman Old Style"/>
          <w:b/>
          <w:bCs/>
          <w:noProof/>
        </w:rPr>
        <w:t>/Name</w:t>
      </w:r>
      <w:r>
        <w:rPr>
          <w:rFonts w:ascii="Bookman Old Style" w:hAnsi="Bookman Old Style"/>
          <w:b/>
          <w:bCs/>
          <w:noProof/>
        </w:rPr>
        <w:t>:__________________________________________________________________</w:t>
      </w:r>
      <w:r w:rsidR="00B41C94">
        <w:rPr>
          <w:rFonts w:ascii="Bookman Old Style" w:hAnsi="Bookman Old Style"/>
          <w:b/>
          <w:bCs/>
          <w:noProof/>
        </w:rPr>
        <w:t>_</w:t>
      </w:r>
      <w:r>
        <w:rPr>
          <w:rFonts w:ascii="Bookman Old Style" w:hAnsi="Bookman Old Style"/>
          <w:b/>
          <w:bCs/>
          <w:noProof/>
        </w:rPr>
        <w:t>_______</w:t>
      </w:r>
    </w:p>
    <w:p w14:paraId="70A7459B" w14:textId="2AA06078" w:rsidR="00730CF5" w:rsidRDefault="00730CF5" w:rsidP="00730CF5">
      <w:pPr>
        <w:pStyle w:val="NoSpacing"/>
        <w:spacing w:line="360" w:lineRule="auto"/>
        <w:rPr>
          <w:rFonts w:ascii="Bookman Old Style" w:hAnsi="Bookman Old Style"/>
          <w:b/>
          <w:bCs/>
          <w:noProof/>
        </w:rPr>
      </w:pPr>
      <w:r>
        <w:rPr>
          <w:rFonts w:ascii="Bookman Old Style" w:hAnsi="Bookman Old Style"/>
          <w:b/>
          <w:bCs/>
          <w:noProof/>
        </w:rPr>
        <w:t>Realtor Email Address:____________________________</w:t>
      </w:r>
      <w:r w:rsidR="00C17E28">
        <w:rPr>
          <w:rFonts w:ascii="Bookman Old Style" w:hAnsi="Bookman Old Style"/>
          <w:b/>
          <w:bCs/>
          <w:noProof/>
        </w:rPr>
        <w:tab/>
        <w:t>Realtor Phone Number:</w:t>
      </w:r>
      <w:r>
        <w:rPr>
          <w:rFonts w:ascii="Bookman Old Style" w:hAnsi="Bookman Old Style"/>
          <w:b/>
          <w:bCs/>
          <w:noProof/>
        </w:rPr>
        <w:t>____________________</w:t>
      </w:r>
    </w:p>
    <w:p w14:paraId="742A2842" w14:textId="5181EE52" w:rsidR="00730CF5" w:rsidRDefault="00C17E28" w:rsidP="00730CF5">
      <w:pPr>
        <w:pStyle w:val="NoSpacing"/>
        <w:spacing w:line="360" w:lineRule="auto"/>
        <w:rPr>
          <w:rFonts w:ascii="Bookman Old Style" w:hAnsi="Bookman Old Style"/>
          <w:b/>
          <w:bCs/>
          <w:noProof/>
        </w:rPr>
      </w:pPr>
      <w:r>
        <w:rPr>
          <w:rFonts w:ascii="Bookman Old Style" w:hAnsi="Bookman Old Style"/>
          <w:b/>
          <w:bCs/>
          <w:noProof/>
        </w:rPr>
        <w:t>Listing Date</w:t>
      </w:r>
      <w:r w:rsidR="00730CF5">
        <w:rPr>
          <w:rFonts w:ascii="Bookman Old Style" w:hAnsi="Bookman Old Style"/>
          <w:b/>
          <w:bCs/>
          <w:noProof/>
        </w:rPr>
        <w:t>:___________________________</w:t>
      </w:r>
      <w:r>
        <w:rPr>
          <w:rFonts w:ascii="Bookman Old Style" w:hAnsi="Bookman Old Style"/>
          <w:b/>
          <w:bCs/>
          <w:noProof/>
        </w:rPr>
        <w:tab/>
        <w:t>Listing Term:</w:t>
      </w:r>
      <w:r w:rsidR="00730CF5">
        <w:rPr>
          <w:rFonts w:ascii="Bookman Old Style" w:hAnsi="Bookman Old Style"/>
          <w:b/>
          <w:bCs/>
          <w:noProof/>
        </w:rPr>
        <w:t>_____________________________________</w:t>
      </w:r>
    </w:p>
    <w:p w14:paraId="271FF30E" w14:textId="590BC4A0" w:rsidR="00464D40" w:rsidRDefault="00C17E28" w:rsidP="00730CF5">
      <w:pPr>
        <w:pStyle w:val="NoSpacing"/>
        <w:spacing w:line="360" w:lineRule="auto"/>
        <w:rPr>
          <w:rFonts w:ascii="Bookman Old Style" w:hAnsi="Bookman Old Style"/>
          <w:b/>
          <w:bCs/>
          <w:noProof/>
        </w:rPr>
      </w:pPr>
      <w:r>
        <w:rPr>
          <w:rFonts w:ascii="Bookman Old Style" w:hAnsi="Bookman Old Style"/>
          <w:b/>
          <w:bCs/>
          <w:noProof/>
        </w:rPr>
        <w:t>Closing Company</w:t>
      </w:r>
      <w:r w:rsidR="00464D40">
        <w:rPr>
          <w:rFonts w:ascii="Bookman Old Style" w:hAnsi="Bookman Old Style"/>
          <w:b/>
          <w:bCs/>
          <w:noProof/>
        </w:rPr>
        <w:t>: __________________________</w:t>
      </w:r>
      <w:r>
        <w:rPr>
          <w:rFonts w:ascii="Bookman Old Style" w:hAnsi="Bookman Old Style"/>
          <w:b/>
          <w:bCs/>
          <w:noProof/>
        </w:rPr>
        <w:tab/>
        <w:t>Closing Company Phone Number:</w:t>
      </w:r>
      <w:r w:rsidR="00464D40">
        <w:rPr>
          <w:rFonts w:ascii="Bookman Old Style" w:hAnsi="Bookman Old Style"/>
          <w:b/>
          <w:bCs/>
          <w:noProof/>
        </w:rPr>
        <w:t>__________</w:t>
      </w:r>
      <w:r>
        <w:rPr>
          <w:rFonts w:ascii="Bookman Old Style" w:hAnsi="Bookman Old Style"/>
          <w:b/>
          <w:bCs/>
          <w:noProof/>
        </w:rPr>
        <w:t>______</w:t>
      </w:r>
    </w:p>
    <w:p w14:paraId="487E763E" w14:textId="21682938" w:rsidR="00C17E28" w:rsidRPr="006257F3" w:rsidRDefault="00C17E28" w:rsidP="00730CF5">
      <w:pPr>
        <w:pStyle w:val="NoSpacing"/>
        <w:spacing w:line="360" w:lineRule="auto"/>
        <w:rPr>
          <w:noProof/>
        </w:rPr>
      </w:pPr>
      <w:r>
        <w:rPr>
          <w:rFonts w:ascii="Bookman Old Style" w:hAnsi="Bookman Old Style"/>
          <w:b/>
          <w:bCs/>
          <w:noProof/>
        </w:rPr>
        <w:t>Closing Company Email Address:_______________________</w:t>
      </w:r>
      <w:r w:rsidR="00A7251F">
        <w:rPr>
          <w:rFonts w:ascii="Bookman Old Style" w:hAnsi="Bookman Old Style"/>
          <w:b/>
          <w:bCs/>
          <w:noProof/>
        </w:rPr>
        <w:t xml:space="preserve"> Closer: ____</w:t>
      </w:r>
      <w:r>
        <w:rPr>
          <w:rFonts w:ascii="Bookman Old Style" w:hAnsi="Bookman Old Style"/>
          <w:b/>
          <w:bCs/>
          <w:noProof/>
        </w:rPr>
        <w:t>___________________________</w:t>
      </w:r>
    </w:p>
    <w:p w14:paraId="0A3F8CE8" w14:textId="77777777" w:rsidR="00A777DF" w:rsidRDefault="00A777DF" w:rsidP="00AB2DB6">
      <w:pPr>
        <w:pStyle w:val="NoSpacing"/>
        <w:rPr>
          <w:noProof/>
        </w:rPr>
      </w:pPr>
    </w:p>
    <w:p w14:paraId="3102C443" w14:textId="32788EB2" w:rsidR="00AB2DB6" w:rsidRPr="00A777DF" w:rsidRDefault="008D631A" w:rsidP="00AB2DB6">
      <w:pPr>
        <w:pStyle w:val="NoSpacing"/>
        <w:rPr>
          <w:rFonts w:ascii="Bookman Old Style" w:hAnsi="Bookman Old Style"/>
          <w:b/>
          <w:bCs/>
          <w:noProof/>
        </w:rPr>
      </w:pPr>
      <w:r w:rsidRPr="00A777DF">
        <w:rPr>
          <w:rFonts w:ascii="Bookman Old Style" w:hAnsi="Bookman Old Style"/>
          <w:b/>
          <w:bCs/>
          <w:noProof/>
        </w:rPr>
        <w:t>Payment</w:t>
      </w:r>
      <w:r w:rsidR="003A7F96">
        <w:rPr>
          <w:rFonts w:ascii="Bookman Old Style" w:hAnsi="Bookman Old Style"/>
          <w:b/>
          <w:bCs/>
          <w:noProof/>
        </w:rPr>
        <w:t xml:space="preserve"> Incentive </w:t>
      </w:r>
      <w:r w:rsidRPr="00A777DF">
        <w:rPr>
          <w:rFonts w:ascii="Bookman Old Style" w:hAnsi="Bookman Old Style"/>
          <w:b/>
          <w:bCs/>
          <w:noProof/>
        </w:rPr>
        <w:t>Terms:</w:t>
      </w:r>
    </w:p>
    <w:p w14:paraId="0F45A537" w14:textId="5557CB26" w:rsidR="00730CF5" w:rsidRDefault="00C17E28" w:rsidP="00AB2DB6">
      <w:pPr>
        <w:pStyle w:val="NoSpacing"/>
        <w:rPr>
          <w:rFonts w:ascii="Bookman Old Style" w:hAnsi="Bookman Old Style"/>
          <w:noProof/>
        </w:rPr>
      </w:pPr>
      <w:r>
        <w:rPr>
          <w:rFonts w:ascii="Bookman Old Style" w:hAnsi="Bookman Old Style"/>
          <w:noProof/>
        </w:rPr>
        <w:t xml:space="preserve">Payment in full </w:t>
      </w:r>
      <w:r w:rsidR="008F28D1">
        <w:rPr>
          <w:rFonts w:ascii="Bookman Old Style" w:hAnsi="Bookman Old Style"/>
          <w:noProof/>
        </w:rPr>
        <w:t xml:space="preserve">at closing is required.  </w:t>
      </w:r>
      <w:r>
        <w:rPr>
          <w:rFonts w:ascii="Bookman Old Style" w:hAnsi="Bookman Old Style"/>
          <w:noProof/>
        </w:rPr>
        <w:t xml:space="preserve">If closing </w:t>
      </w:r>
      <w:r w:rsidR="00A7251F">
        <w:rPr>
          <w:rFonts w:ascii="Bookman Old Style" w:hAnsi="Bookman Old Style"/>
          <w:noProof/>
        </w:rPr>
        <w:t xml:space="preserve">does </w:t>
      </w:r>
      <w:r>
        <w:rPr>
          <w:rFonts w:ascii="Bookman Old Style" w:hAnsi="Bookman Old Style"/>
          <w:noProof/>
        </w:rPr>
        <w:t>not occur within 90 days of installation, payment in full</w:t>
      </w:r>
      <w:r w:rsidR="008F28D1">
        <w:rPr>
          <w:rFonts w:ascii="Bookman Old Style" w:hAnsi="Bookman Old Style"/>
          <w:noProof/>
        </w:rPr>
        <w:t xml:space="preserve"> within </w:t>
      </w:r>
      <w:r w:rsidR="00A7251F">
        <w:rPr>
          <w:rFonts w:ascii="Bookman Old Style" w:hAnsi="Bookman Old Style"/>
          <w:noProof/>
        </w:rPr>
        <w:t>the next 15</w:t>
      </w:r>
      <w:r w:rsidR="008F28D1">
        <w:rPr>
          <w:rFonts w:ascii="Bookman Old Style" w:hAnsi="Bookman Old Style"/>
          <w:noProof/>
        </w:rPr>
        <w:t xml:space="preserve"> days is required or a mechanic’s lien will be filed against the property.  </w:t>
      </w:r>
      <w:r w:rsidR="00730CF5">
        <w:rPr>
          <w:rFonts w:ascii="Bookman Old Style" w:hAnsi="Bookman Old Style"/>
          <w:noProof/>
        </w:rPr>
        <w:t xml:space="preserve">We accept payment of </w:t>
      </w:r>
      <w:r w:rsidR="00B41C94">
        <w:rPr>
          <w:rFonts w:ascii="Bookman Old Style" w:hAnsi="Bookman Old Style"/>
          <w:noProof/>
        </w:rPr>
        <w:t xml:space="preserve">Cash, </w:t>
      </w:r>
      <w:r w:rsidR="00730CF5">
        <w:rPr>
          <w:rFonts w:ascii="Bookman Old Style" w:hAnsi="Bookman Old Style"/>
          <w:noProof/>
        </w:rPr>
        <w:t>Credit Card</w:t>
      </w:r>
      <w:r w:rsidR="00A7251F">
        <w:rPr>
          <w:rFonts w:ascii="Bookman Old Style" w:hAnsi="Bookman Old Style"/>
          <w:noProof/>
        </w:rPr>
        <w:t xml:space="preserve"> or </w:t>
      </w:r>
      <w:r w:rsidR="00730CF5">
        <w:rPr>
          <w:rFonts w:ascii="Bookman Old Style" w:hAnsi="Bookman Old Style"/>
          <w:noProof/>
        </w:rPr>
        <w:t>Check</w:t>
      </w:r>
      <w:r w:rsidR="00A7251F">
        <w:rPr>
          <w:rFonts w:ascii="Bookman Old Style" w:hAnsi="Bookman Old Style"/>
          <w:noProof/>
        </w:rPr>
        <w:t xml:space="preserve">.  We also </w:t>
      </w:r>
      <w:r w:rsidR="00730CF5">
        <w:rPr>
          <w:rFonts w:ascii="Bookman Old Style" w:hAnsi="Bookman Old Style"/>
          <w:noProof/>
        </w:rPr>
        <w:t xml:space="preserve">have a financing program </w:t>
      </w:r>
      <w:r w:rsidR="008F28D1">
        <w:rPr>
          <w:rFonts w:ascii="Bookman Old Style" w:hAnsi="Bookman Old Style"/>
          <w:noProof/>
        </w:rPr>
        <w:t>available</w:t>
      </w:r>
      <w:r w:rsidR="00A7251F">
        <w:rPr>
          <w:rFonts w:ascii="Bookman Old Style" w:hAnsi="Bookman Old Style"/>
          <w:noProof/>
        </w:rPr>
        <w:t xml:space="preserve"> to assist you if required.  </w:t>
      </w:r>
      <w:r>
        <w:rPr>
          <w:rFonts w:ascii="Bookman Old Style" w:hAnsi="Bookman Old Style"/>
          <w:noProof/>
        </w:rPr>
        <w:t xml:space="preserve">If the listing is terminated for any reason the total </w:t>
      </w:r>
      <w:r w:rsidR="00A7251F">
        <w:rPr>
          <w:rFonts w:ascii="Bookman Old Style" w:hAnsi="Bookman Old Style"/>
          <w:noProof/>
        </w:rPr>
        <w:t xml:space="preserve">Work </w:t>
      </w:r>
      <w:r w:rsidR="008F28D1">
        <w:rPr>
          <w:rFonts w:ascii="Bookman Old Style" w:hAnsi="Bookman Old Style"/>
          <w:noProof/>
        </w:rPr>
        <w:t xml:space="preserve">Order </w:t>
      </w:r>
      <w:r w:rsidR="00A7251F">
        <w:rPr>
          <w:rFonts w:ascii="Bookman Old Style" w:hAnsi="Bookman Old Style"/>
          <w:noProof/>
        </w:rPr>
        <w:t xml:space="preserve">balance </w:t>
      </w:r>
      <w:r w:rsidR="008F28D1">
        <w:rPr>
          <w:rFonts w:ascii="Bookman Old Style" w:hAnsi="Bookman Old Style"/>
          <w:noProof/>
        </w:rPr>
        <w:t xml:space="preserve">is due </w:t>
      </w:r>
      <w:r w:rsidR="00A7251F">
        <w:rPr>
          <w:rFonts w:ascii="Bookman Old Style" w:hAnsi="Bookman Old Style"/>
          <w:noProof/>
        </w:rPr>
        <w:t>15</w:t>
      </w:r>
      <w:r>
        <w:rPr>
          <w:rFonts w:ascii="Bookman Old Style" w:hAnsi="Bookman Old Style"/>
          <w:noProof/>
        </w:rPr>
        <w:t xml:space="preserve"> days after </w:t>
      </w:r>
      <w:r w:rsidR="008F28D1">
        <w:rPr>
          <w:rFonts w:ascii="Bookman Old Style" w:hAnsi="Bookman Old Style"/>
          <w:noProof/>
        </w:rPr>
        <w:t xml:space="preserve">its </w:t>
      </w:r>
      <w:r>
        <w:rPr>
          <w:rFonts w:ascii="Bookman Old Style" w:hAnsi="Bookman Old Style"/>
          <w:noProof/>
        </w:rPr>
        <w:t>termination.</w:t>
      </w:r>
      <w:r w:rsidR="00A777DF">
        <w:rPr>
          <w:rFonts w:ascii="Bookman Old Style" w:hAnsi="Bookman Old Style"/>
          <w:noProof/>
        </w:rPr>
        <w:t xml:space="preserve"> </w:t>
      </w:r>
    </w:p>
    <w:p w14:paraId="103BFCF9" w14:textId="77777777" w:rsidR="00730CF5" w:rsidRDefault="00730CF5" w:rsidP="00AB2DB6">
      <w:pPr>
        <w:pStyle w:val="NoSpacing"/>
        <w:rPr>
          <w:rFonts w:ascii="Bookman Old Style" w:hAnsi="Bookman Old Style"/>
          <w:noProof/>
        </w:rPr>
      </w:pPr>
    </w:p>
    <w:p w14:paraId="793C8CFF" w14:textId="050DE50E" w:rsidR="00AB2DB6" w:rsidRDefault="00730CF5" w:rsidP="00AB2DB6">
      <w:pPr>
        <w:pStyle w:val="NoSpacing"/>
        <w:rPr>
          <w:rFonts w:ascii="Bookman Old Style" w:hAnsi="Bookman Old Style"/>
          <w:noProof/>
        </w:rPr>
      </w:pPr>
      <w:r w:rsidRPr="00855D79">
        <w:rPr>
          <w:rFonts w:ascii="Bookman Old Style" w:hAnsi="Bookman Old Style"/>
          <w:b/>
          <w:bCs/>
          <w:noProof/>
        </w:rPr>
        <w:t>Seller:</w:t>
      </w:r>
      <w:r>
        <w:rPr>
          <w:rFonts w:ascii="Bookman Old Style" w:hAnsi="Bookman Old Style"/>
          <w:noProof/>
        </w:rPr>
        <w:t xml:space="preserve"> Please sign here </w:t>
      </w:r>
      <w:r w:rsidR="00C17E28">
        <w:rPr>
          <w:rFonts w:ascii="Bookman Old Style" w:hAnsi="Bookman Old Style"/>
          <w:noProof/>
        </w:rPr>
        <w:t xml:space="preserve">accepting the above payment terms as applicable to the </w:t>
      </w:r>
      <w:r w:rsidR="008F28D1">
        <w:rPr>
          <w:rFonts w:ascii="Bookman Old Style" w:hAnsi="Bookman Old Style"/>
          <w:noProof/>
        </w:rPr>
        <w:t xml:space="preserve">Work </w:t>
      </w:r>
      <w:r w:rsidR="00C17E28">
        <w:rPr>
          <w:rFonts w:ascii="Bookman Old Style" w:hAnsi="Bookman Old Style"/>
          <w:noProof/>
        </w:rPr>
        <w:t>Order attached:  ______________________________________________________________________________________</w:t>
      </w:r>
    </w:p>
    <w:p w14:paraId="473147A1" w14:textId="77777777" w:rsidR="00C17E28" w:rsidRDefault="00C17E28" w:rsidP="00AB2DB6">
      <w:pPr>
        <w:pStyle w:val="NoSpacing"/>
        <w:rPr>
          <w:rFonts w:ascii="Bookman Old Style" w:hAnsi="Bookman Old Style"/>
          <w:noProof/>
        </w:rPr>
      </w:pPr>
    </w:p>
    <w:p w14:paraId="0C6D0103" w14:textId="4CC18D94" w:rsidR="008F28D1" w:rsidRDefault="00C17E28" w:rsidP="00AB2DB6">
      <w:pPr>
        <w:pStyle w:val="NoSpacing"/>
        <w:rPr>
          <w:rFonts w:ascii="Bookman Old Style" w:hAnsi="Bookman Old Style"/>
          <w:noProof/>
        </w:rPr>
      </w:pPr>
      <w:r w:rsidRPr="00855D79">
        <w:rPr>
          <w:rFonts w:ascii="Bookman Old Style" w:hAnsi="Bookman Old Style"/>
          <w:b/>
          <w:bCs/>
          <w:noProof/>
        </w:rPr>
        <w:t>Realtor:</w:t>
      </w:r>
      <w:r>
        <w:rPr>
          <w:rFonts w:ascii="Bookman Old Style" w:hAnsi="Bookman Old Style"/>
          <w:noProof/>
        </w:rPr>
        <w:t xml:space="preserve"> </w:t>
      </w:r>
      <w:r w:rsidR="008F28D1">
        <w:rPr>
          <w:rFonts w:ascii="Bookman Old Style" w:hAnsi="Bookman Old Style"/>
          <w:noProof/>
        </w:rPr>
        <w:t xml:space="preserve">Realtor agrees to keep open communication with Grand Design.  </w:t>
      </w:r>
      <w:r>
        <w:rPr>
          <w:rFonts w:ascii="Bookman Old Style" w:hAnsi="Bookman Old Style"/>
          <w:noProof/>
        </w:rPr>
        <w:t>Please sign here acknowledging responsibility to keep Grand Design informed regarding the listing status</w:t>
      </w:r>
      <w:r w:rsidR="008F28D1">
        <w:rPr>
          <w:rFonts w:ascii="Bookman Old Style" w:hAnsi="Bookman Old Style"/>
          <w:noProof/>
        </w:rPr>
        <w:t>, purchase agreement execution, closing date</w:t>
      </w:r>
      <w:r>
        <w:rPr>
          <w:rFonts w:ascii="Bookman Old Style" w:hAnsi="Bookman Old Style"/>
          <w:noProof/>
        </w:rPr>
        <w:t xml:space="preserve"> and closing arrangements: </w:t>
      </w:r>
    </w:p>
    <w:p w14:paraId="37665AAB" w14:textId="017FD819" w:rsidR="00C17E28" w:rsidRDefault="00C17E28" w:rsidP="00AB2DB6">
      <w:pPr>
        <w:pStyle w:val="NoSpacing"/>
        <w:rPr>
          <w:rFonts w:ascii="Bookman Old Style" w:hAnsi="Bookman Old Style"/>
          <w:noProof/>
        </w:rPr>
      </w:pPr>
      <w:r>
        <w:rPr>
          <w:rFonts w:ascii="Bookman Old Style" w:hAnsi="Bookman Old Style"/>
          <w:noProof/>
        </w:rPr>
        <w:t>_____________________________________________________</w:t>
      </w:r>
      <w:r w:rsidR="008F28D1">
        <w:rPr>
          <w:rFonts w:ascii="Bookman Old Style" w:hAnsi="Bookman Old Style"/>
          <w:noProof/>
        </w:rPr>
        <w:t>____________________________________________</w:t>
      </w:r>
    </w:p>
    <w:p w14:paraId="51398B79" w14:textId="77777777" w:rsidR="00464D40" w:rsidRDefault="00464D40" w:rsidP="00AB2DB6">
      <w:pPr>
        <w:pStyle w:val="NoSpacing"/>
        <w:rPr>
          <w:rFonts w:ascii="Bookman Old Style" w:hAnsi="Bookman Old Style"/>
          <w:noProof/>
        </w:rPr>
      </w:pPr>
    </w:p>
    <w:p w14:paraId="1FAC10D4" w14:textId="77777777" w:rsidR="00525BC1" w:rsidRDefault="00525BC1" w:rsidP="00E502E0">
      <w:pPr>
        <w:pStyle w:val="NoSpacing"/>
        <w:jc w:val="center"/>
        <w:rPr>
          <w:sz w:val="12"/>
          <w:szCs w:val="12"/>
        </w:rPr>
      </w:pPr>
    </w:p>
    <w:p w14:paraId="7FEF639D" w14:textId="42C6B209" w:rsidR="00E502E0" w:rsidRDefault="00730CF5" w:rsidP="00E502E0">
      <w:pPr>
        <w:pStyle w:val="NoSpacing"/>
        <w:jc w:val="center"/>
        <w:rPr>
          <w:sz w:val="12"/>
          <w:szCs w:val="12"/>
        </w:rPr>
      </w:pPr>
      <w:r>
        <w:rPr>
          <w:noProof/>
          <w:sz w:val="12"/>
          <w:szCs w:val="12"/>
        </w:rPr>
        <w:drawing>
          <wp:inline distT="0" distB="0" distL="0" distR="0" wp14:anchorId="5BA8CC06" wp14:editId="386136A4">
            <wp:extent cx="3400425" cy="876300"/>
            <wp:effectExtent l="0" t="0" r="9525" b="0"/>
            <wp:docPr id="1859313869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313869" name="Picture 2" descr="A close-up of a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9A791" w14:textId="77777777" w:rsidR="00491C0A" w:rsidRDefault="00491C0A" w:rsidP="00E502E0">
      <w:pPr>
        <w:pStyle w:val="NoSpacing"/>
        <w:jc w:val="center"/>
        <w:rPr>
          <w:sz w:val="16"/>
          <w:szCs w:val="16"/>
        </w:rPr>
      </w:pPr>
      <w:r>
        <w:rPr>
          <w:sz w:val="16"/>
          <w:szCs w:val="16"/>
        </w:rPr>
        <w:t>Grand Design Floors</w:t>
      </w:r>
    </w:p>
    <w:p w14:paraId="6D6B39ED" w14:textId="1568E8DA" w:rsidR="00E502E0" w:rsidRPr="00491C0A" w:rsidRDefault="00E502E0" w:rsidP="00E502E0">
      <w:pPr>
        <w:pStyle w:val="NoSpacing"/>
        <w:jc w:val="center"/>
        <w:rPr>
          <w:sz w:val="16"/>
          <w:szCs w:val="16"/>
        </w:rPr>
      </w:pPr>
      <w:r w:rsidRPr="00491C0A">
        <w:rPr>
          <w:sz w:val="16"/>
          <w:szCs w:val="16"/>
        </w:rPr>
        <w:t>9636 -85</w:t>
      </w:r>
      <w:r w:rsidRPr="00491C0A">
        <w:rPr>
          <w:sz w:val="16"/>
          <w:szCs w:val="16"/>
          <w:vertAlign w:val="superscript"/>
        </w:rPr>
        <w:t>th</w:t>
      </w:r>
      <w:r w:rsidRPr="00491C0A">
        <w:rPr>
          <w:sz w:val="16"/>
          <w:szCs w:val="16"/>
        </w:rPr>
        <w:t xml:space="preserve"> Avenue N – Maple Grove, MN  55369</w:t>
      </w:r>
    </w:p>
    <w:p w14:paraId="6111B9ED" w14:textId="256D17F7" w:rsidR="008E42BC" w:rsidRPr="00491C0A" w:rsidRDefault="00E502E0" w:rsidP="00E502E0">
      <w:pPr>
        <w:pStyle w:val="NoSpacing"/>
        <w:jc w:val="center"/>
        <w:rPr>
          <w:sz w:val="16"/>
          <w:szCs w:val="16"/>
        </w:rPr>
      </w:pPr>
      <w:r w:rsidRPr="00491C0A">
        <w:rPr>
          <w:sz w:val="16"/>
          <w:szCs w:val="16"/>
        </w:rPr>
        <w:t>763-424-3736</w:t>
      </w:r>
    </w:p>
    <w:sectPr w:rsidR="008E42BC" w:rsidRPr="00491C0A" w:rsidSect="006257F3">
      <w:pgSz w:w="12240" w:h="15840"/>
      <w:pgMar w:top="245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CF23F" w14:textId="77777777" w:rsidR="004B1CA8" w:rsidRDefault="004B1CA8" w:rsidP="00D84CFC">
      <w:pPr>
        <w:spacing w:after="0" w:line="240" w:lineRule="auto"/>
      </w:pPr>
      <w:r>
        <w:separator/>
      </w:r>
    </w:p>
  </w:endnote>
  <w:endnote w:type="continuationSeparator" w:id="0">
    <w:p w14:paraId="549B75FA" w14:textId="77777777" w:rsidR="004B1CA8" w:rsidRDefault="004B1CA8" w:rsidP="00D84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D7405" w14:textId="77777777" w:rsidR="004B1CA8" w:rsidRDefault="004B1CA8" w:rsidP="00D84CFC">
      <w:pPr>
        <w:spacing w:after="0" w:line="240" w:lineRule="auto"/>
      </w:pPr>
      <w:r>
        <w:separator/>
      </w:r>
    </w:p>
  </w:footnote>
  <w:footnote w:type="continuationSeparator" w:id="0">
    <w:p w14:paraId="6A16CF04" w14:textId="77777777" w:rsidR="004B1CA8" w:rsidRDefault="004B1CA8" w:rsidP="00D84C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7B81"/>
    <w:multiLevelType w:val="hybridMultilevel"/>
    <w:tmpl w:val="A1D860E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5D801D4"/>
    <w:multiLevelType w:val="hybridMultilevel"/>
    <w:tmpl w:val="C7CA1B04"/>
    <w:lvl w:ilvl="0" w:tplc="04090009">
      <w:start w:val="1"/>
      <w:numFmt w:val="bullet"/>
      <w:lvlText w:val=""/>
      <w:lvlJc w:val="left"/>
      <w:pPr>
        <w:ind w:left="5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" w15:restartNumberingAfterBreak="0">
    <w:nsid w:val="4C4A01A8"/>
    <w:multiLevelType w:val="hybridMultilevel"/>
    <w:tmpl w:val="872E8C52"/>
    <w:lvl w:ilvl="0" w:tplc="04090009">
      <w:start w:val="1"/>
      <w:numFmt w:val="bullet"/>
      <w:lvlText w:val=""/>
      <w:lvlJc w:val="left"/>
      <w:pPr>
        <w:ind w:left="4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" w15:restartNumberingAfterBreak="0">
    <w:nsid w:val="4E9C7024"/>
    <w:multiLevelType w:val="hybridMultilevel"/>
    <w:tmpl w:val="B28662FE"/>
    <w:lvl w:ilvl="0" w:tplc="04090009">
      <w:start w:val="1"/>
      <w:numFmt w:val="bullet"/>
      <w:lvlText w:val=""/>
      <w:lvlJc w:val="left"/>
      <w:pPr>
        <w:ind w:left="5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4" w15:restartNumberingAfterBreak="0">
    <w:nsid w:val="756A41ED"/>
    <w:multiLevelType w:val="multilevel"/>
    <w:tmpl w:val="8BE8C42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233200563">
    <w:abstractNumId w:val="0"/>
  </w:num>
  <w:num w:numId="2" w16cid:durableId="254679190">
    <w:abstractNumId w:val="4"/>
  </w:num>
  <w:num w:numId="3" w16cid:durableId="861819080">
    <w:abstractNumId w:val="2"/>
  </w:num>
  <w:num w:numId="4" w16cid:durableId="483474870">
    <w:abstractNumId w:val="1"/>
  </w:num>
  <w:num w:numId="5" w16cid:durableId="15263597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DB6"/>
    <w:rsid w:val="00015F25"/>
    <w:rsid w:val="000247AF"/>
    <w:rsid w:val="000A156C"/>
    <w:rsid w:val="001D7605"/>
    <w:rsid w:val="002A1ACE"/>
    <w:rsid w:val="002A664A"/>
    <w:rsid w:val="00342A25"/>
    <w:rsid w:val="003857C2"/>
    <w:rsid w:val="003A7F96"/>
    <w:rsid w:val="003B50BE"/>
    <w:rsid w:val="003D67F7"/>
    <w:rsid w:val="00422F11"/>
    <w:rsid w:val="00464D40"/>
    <w:rsid w:val="00491C0A"/>
    <w:rsid w:val="004B1CA8"/>
    <w:rsid w:val="00501C6C"/>
    <w:rsid w:val="00515EBA"/>
    <w:rsid w:val="00520B46"/>
    <w:rsid w:val="00525BC1"/>
    <w:rsid w:val="00575622"/>
    <w:rsid w:val="005914DD"/>
    <w:rsid w:val="006023AE"/>
    <w:rsid w:val="006257F3"/>
    <w:rsid w:val="00673B3E"/>
    <w:rsid w:val="0067667B"/>
    <w:rsid w:val="006F56F7"/>
    <w:rsid w:val="00703E95"/>
    <w:rsid w:val="00730CF5"/>
    <w:rsid w:val="00742B5C"/>
    <w:rsid w:val="0077764E"/>
    <w:rsid w:val="00845FE8"/>
    <w:rsid w:val="00855D79"/>
    <w:rsid w:val="008C061E"/>
    <w:rsid w:val="008D631A"/>
    <w:rsid w:val="008E42BC"/>
    <w:rsid w:val="008F28D1"/>
    <w:rsid w:val="00967249"/>
    <w:rsid w:val="009F0284"/>
    <w:rsid w:val="00A56599"/>
    <w:rsid w:val="00A7251F"/>
    <w:rsid w:val="00A777DF"/>
    <w:rsid w:val="00AB2DB6"/>
    <w:rsid w:val="00B41C94"/>
    <w:rsid w:val="00B61C54"/>
    <w:rsid w:val="00B76114"/>
    <w:rsid w:val="00BC45C6"/>
    <w:rsid w:val="00BD2BCB"/>
    <w:rsid w:val="00C15498"/>
    <w:rsid w:val="00C17E28"/>
    <w:rsid w:val="00C81746"/>
    <w:rsid w:val="00C923DE"/>
    <w:rsid w:val="00CB243E"/>
    <w:rsid w:val="00D642D2"/>
    <w:rsid w:val="00D84CFC"/>
    <w:rsid w:val="00DE1CE5"/>
    <w:rsid w:val="00E502E0"/>
    <w:rsid w:val="00E66E23"/>
    <w:rsid w:val="00EB7055"/>
    <w:rsid w:val="00F06564"/>
    <w:rsid w:val="00F7469A"/>
    <w:rsid w:val="00FC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192CF"/>
  <w15:chartTrackingRefBased/>
  <w15:docId w15:val="{0A6AE9B7-6D23-4B42-B0C1-17B12237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2D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2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2D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2D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2D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2D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2D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2D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2D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D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B2D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2D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2D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2D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2D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2D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2D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2D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2D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2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2D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2D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2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2D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2D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2D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2D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2D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2DB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B2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AB2DB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84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CFC"/>
  </w:style>
  <w:style w:type="paragraph" w:styleId="Footer">
    <w:name w:val="footer"/>
    <w:basedOn w:val="Normal"/>
    <w:link w:val="FooterChar"/>
    <w:uiPriority w:val="99"/>
    <w:unhideWhenUsed/>
    <w:rsid w:val="00D84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4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1773</Characters>
  <Application>Microsoft Office Word</Application>
  <DocSecurity>0</DocSecurity>
  <Lines>48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Krause</dc:creator>
  <cp:keywords/>
  <dc:description/>
  <cp:lastModifiedBy>Laura Lallak</cp:lastModifiedBy>
  <cp:revision>4</cp:revision>
  <cp:lastPrinted>2026-03-10T18:57:00Z</cp:lastPrinted>
  <dcterms:created xsi:type="dcterms:W3CDTF">2026-03-30T16:24:00Z</dcterms:created>
  <dcterms:modified xsi:type="dcterms:W3CDTF">2026-04-06T16:44:00Z</dcterms:modified>
</cp:coreProperties>
</file>